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5A97F5B3" w:rsidR="00157F7F" w:rsidRDefault="00C77B04" w:rsidP="005255BC">
      <w:r>
        <w:t>February 23</w:t>
      </w:r>
      <w:r w:rsidR="0057549A">
        <w:t>, 2022</w:t>
      </w:r>
    </w:p>
    <w:p w14:paraId="16FE55F5" w14:textId="3634670E" w:rsidR="00157F7F" w:rsidRDefault="00157F7F" w:rsidP="005255BC"/>
    <w:p w14:paraId="35D5776D" w14:textId="26E872F1" w:rsidR="00E1600D" w:rsidRDefault="00E1600D" w:rsidP="00C77B04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94B1B">
        <w:t xml:space="preserve">Registration </w:t>
      </w:r>
      <w:r w:rsidR="00C77B04">
        <w:t>has been closed for almost a month, have only had about a hand full of late registrations</w:t>
      </w:r>
    </w:p>
    <w:p w14:paraId="3E8E61B1" w14:textId="76756D9B" w:rsidR="00C77B04" w:rsidRDefault="00C77B04" w:rsidP="00C77B04">
      <w:pPr>
        <w:pStyle w:val="ListParagraph"/>
        <w:numPr>
          <w:ilvl w:val="0"/>
          <w:numId w:val="3"/>
        </w:numPr>
      </w:pPr>
      <w:r>
        <w:t>Uniforms have been ordered and will arrive the beginning of March before first practice</w:t>
      </w:r>
    </w:p>
    <w:p w14:paraId="11FAB8D7" w14:textId="3C3F23FB" w:rsidR="00C77B04" w:rsidRDefault="00C77B04" w:rsidP="00C77B04">
      <w:pPr>
        <w:pStyle w:val="ListParagraph"/>
        <w:numPr>
          <w:ilvl w:val="0"/>
          <w:numId w:val="3"/>
        </w:numPr>
      </w:pPr>
      <w:r>
        <w:t>Club fees have been paid to WMYLC</w:t>
      </w:r>
    </w:p>
    <w:p w14:paraId="5D5424CE" w14:textId="6DDD8456" w:rsidR="00C77B04" w:rsidRDefault="00C77B04" w:rsidP="00C77B04">
      <w:pPr>
        <w:pStyle w:val="ListParagraph"/>
        <w:numPr>
          <w:ilvl w:val="0"/>
          <w:numId w:val="3"/>
        </w:numPr>
      </w:pPr>
      <w:r>
        <w:t>Team Counts have been turned into WMYLC</w:t>
      </w:r>
    </w:p>
    <w:p w14:paraId="662AD844" w14:textId="41B445F9" w:rsidR="00C77B04" w:rsidRDefault="00C77B04" w:rsidP="00C77B04">
      <w:pPr>
        <w:pStyle w:val="ListParagraph"/>
        <w:numPr>
          <w:ilvl w:val="0"/>
          <w:numId w:val="3"/>
        </w:numPr>
      </w:pPr>
      <w:r>
        <w:t>WMYLC has found a t-shirt vendor that is going to pay all fees for the tournament. Each club organization will not have a tournament fee this year. YAY!!!!</w:t>
      </w:r>
    </w:p>
    <w:p w14:paraId="59536378" w14:textId="4D610020" w:rsidR="00CF79BF" w:rsidRDefault="00C36E57" w:rsidP="005255BC">
      <w:pPr>
        <w:pStyle w:val="ListParagraph"/>
        <w:numPr>
          <w:ilvl w:val="0"/>
          <w:numId w:val="3"/>
        </w:numPr>
      </w:pPr>
      <w:r>
        <w:t>Practices will begin mid-March</w:t>
      </w:r>
    </w:p>
    <w:p w14:paraId="1D4E9C53" w14:textId="56538E34" w:rsidR="00C36E57" w:rsidRDefault="00C36E57" w:rsidP="005255BC">
      <w:pPr>
        <w:pStyle w:val="ListParagraph"/>
        <w:numPr>
          <w:ilvl w:val="0"/>
          <w:numId w:val="3"/>
        </w:numPr>
      </w:pPr>
      <w:r>
        <w:t>Game schedule will be given out as soon as it is completed</w:t>
      </w:r>
    </w:p>
    <w:p w14:paraId="5E834E36" w14:textId="6671AE09" w:rsidR="00C36E57" w:rsidRDefault="00C36E57" w:rsidP="005255BC">
      <w:pPr>
        <w:pStyle w:val="ListParagraph"/>
        <w:numPr>
          <w:ilvl w:val="0"/>
          <w:numId w:val="3"/>
        </w:numPr>
      </w:pPr>
      <w:r>
        <w:t xml:space="preserve">Emails to families should have been sent out by coaches already welcoming the players and parents </w:t>
      </w:r>
    </w:p>
    <w:p w14:paraId="322E6F7B" w14:textId="573B774C" w:rsidR="00C36E57" w:rsidRPr="005255BC" w:rsidRDefault="00C36E57" w:rsidP="005255BC">
      <w:pPr>
        <w:pStyle w:val="ListParagraph"/>
        <w:numPr>
          <w:ilvl w:val="0"/>
          <w:numId w:val="3"/>
        </w:numPr>
      </w:pPr>
      <w:r>
        <w:t>Next Meeting- March 28, 2022</w:t>
      </w:r>
    </w:p>
    <w:sectPr w:rsidR="00C36E57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45C4F"/>
    <w:rsid w:val="00071A12"/>
    <w:rsid w:val="000A20B7"/>
    <w:rsid w:val="00157F7F"/>
    <w:rsid w:val="00443987"/>
    <w:rsid w:val="00497551"/>
    <w:rsid w:val="005255BC"/>
    <w:rsid w:val="0057549A"/>
    <w:rsid w:val="005D6ED9"/>
    <w:rsid w:val="00647F14"/>
    <w:rsid w:val="006761B0"/>
    <w:rsid w:val="00702AA4"/>
    <w:rsid w:val="007466DF"/>
    <w:rsid w:val="00770B60"/>
    <w:rsid w:val="007B0F29"/>
    <w:rsid w:val="008C371C"/>
    <w:rsid w:val="009059F6"/>
    <w:rsid w:val="0093365C"/>
    <w:rsid w:val="009F46E9"/>
    <w:rsid w:val="00A5294B"/>
    <w:rsid w:val="00A862A8"/>
    <w:rsid w:val="00AE09E9"/>
    <w:rsid w:val="00B2205C"/>
    <w:rsid w:val="00C36E57"/>
    <w:rsid w:val="00C77B04"/>
    <w:rsid w:val="00C9305C"/>
    <w:rsid w:val="00CC3548"/>
    <w:rsid w:val="00DB5994"/>
    <w:rsid w:val="00E02F53"/>
    <w:rsid w:val="00E1600D"/>
    <w:rsid w:val="00E94B1B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2022-06-25T18:52:00Z</dcterms:created>
  <dcterms:modified xsi:type="dcterms:W3CDTF">2022-06-25T18:52:00Z</dcterms:modified>
</cp:coreProperties>
</file>